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465A">
      <w:pPr>
        <w:jc w:val="center"/>
        <w:rPr>
          <w:rFonts w:hint="default"/>
          <w:sz w:val="34"/>
          <w:szCs w:val="34"/>
          <w:lang w:val="en-US" w:eastAsia="zh-CN"/>
        </w:rPr>
      </w:pPr>
      <w:r>
        <w:rPr>
          <w:rFonts w:hint="eastAsia"/>
          <w:sz w:val="34"/>
          <w:szCs w:val="34"/>
          <w:lang w:eastAsia="zh-CN"/>
        </w:rPr>
        <w:t>慢走徐行</w:t>
      </w:r>
      <w:r>
        <w:rPr>
          <w:rFonts w:hint="eastAsia"/>
          <w:sz w:val="34"/>
          <w:szCs w:val="34"/>
          <w:lang w:val="en-US" w:eastAsia="zh-CN"/>
        </w:rPr>
        <w:t xml:space="preserve"> 温柔而坚定</w:t>
      </w:r>
    </w:p>
    <w:p w14:paraId="123B59A1">
      <w:pPr>
        <w:ind w:firstLine="4760" w:firstLineChars="1700"/>
        <w:rPr>
          <w:rFonts w:hint="default"/>
          <w:sz w:val="34"/>
          <w:szCs w:val="34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竹音BJ241004</w:t>
      </w:r>
      <w:r>
        <w:rPr>
          <w:rFonts w:hint="eastAsia"/>
          <w:sz w:val="34"/>
          <w:szCs w:val="34"/>
          <w:lang w:val="en-US" w:eastAsia="zh-CN"/>
        </w:rPr>
        <w:t xml:space="preserve">  </w:t>
      </w:r>
      <w:bookmarkEnd w:id="0"/>
      <w:r>
        <w:rPr>
          <w:rFonts w:hint="eastAsia"/>
          <w:sz w:val="34"/>
          <w:szCs w:val="34"/>
          <w:lang w:val="en-US" w:eastAsia="zh-CN"/>
        </w:rPr>
        <w:t xml:space="preserve"> </w:t>
      </w:r>
    </w:p>
    <w:p w14:paraId="1F1E57E9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家好，我是竹音，来自山东潍坊，2024年10月毕业于若水村第一期，天空营15期若朴号船员，现在在摩鱼班预备营学习。新手村的时候只因为蓝狮子老师的那句“让社会看到，真的有这么一群人，不求名利、纯粹利他。给社会一点希望。”而申请了智慧栈。很高兴今天来跟大家汇报我的智慧栈成立8个月以来的运行情况。</w:t>
      </w:r>
    </w:p>
    <w:p w14:paraId="4E409405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新手村还没有结束，我就迫不及待地邀请我们同学聚会的几个人抄了一次。那次我的同学们都很喜欢，表达了强烈的热情。从此，抄写经典成了我同学聚会的标配。</w:t>
      </w:r>
    </w:p>
    <w:p w14:paraId="76D545D3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的智慧栈从去年10月开始组织抄写经典，每周一次。可能因为我们这儿没有智慧栈，趁着新鲜劲，招呼了一个30来人的群。一开始我特别不理解“不推销”这个原则，觉得这么好的东西得让别人知道啊！为了吸引人，听她们的建议，在抄写经典之后，安排插花、做口红、金刚功等活动，变着花样折腾。参加活动的有时七八个人，有时十几个人。每次都搞得氛围感十足，有时还准备点伴手礼，每次都做成视频发得到处都是，回寄经书也要拍个照片发到群里显摆一下。</w:t>
      </w:r>
    </w:p>
    <w:p w14:paraId="1D9FEC3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尽管每次都带领大家静心，听蓝狮子老师的《向内求》，但他们赞扬的时候，经常记不起那句“你要知道名誉会带来傲慢，而傲慢就是愚痴的体现”。得到了很多肯定，甚至有人跟我说“就应该和你这样的善知识多接触”的时候，我把它当成了对我个人的赞美，有点飘飘然。所以蓝狮子老师就给我送来了考验。</w:t>
      </w:r>
    </w:p>
    <w:p w14:paraId="5BD26A6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元旦搞了两场亲子插花，参加活动的人挺多，大家都表示很喜欢，我以为这是智慧栈以后的常态了。结果元旦过后，尤其是过完春节，之前来参加活动的人一个都没再来过。一开始不知所措，心挺慌的，也不敢去问原因，只能看着自己的慌张。但每次还是认真的打扫场地，准备好用品，烧热沐手的水，插上鲜花，摆上6份心经，为什么是6份呢，4米半的桌子放少了看上去太孤单，实际情况是6份都用不了……或许是心经的力量吧，每次发完朋友圈，总会有人来抄，偶尔只有一个人，但我只是看着，该做什么做什么。不再迎合别人的喜好，抄写完以后，只带领大家读书，读必经之路的书。分享的时候，也不敢好为人师，让他们看到我有什么不同。慢慢地人又多起来，都是口口相传来的，我也深刻体会到了“不推销”的用意。</w:t>
      </w:r>
    </w:p>
    <w:p w14:paraId="4833E0D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说实话，到现在我已经抄了300多部，并没有什么明显感受，只是为了抄写而抄写。但必经之路这条河，在我这儿流淌的缓慢却深刻。有一天，跟一位学生家长聊孩子的时候，她忽然问我：“老师，你的这些理论都是看书学到的吗？”我愣了一下，说是在必经之路学到的。当听我说是公益组织的时候，她惊呆了，之前她也报过课，还挺贵的，如你们都知道的，那些都是暂时的，鸡血过后还是一地鸡毛。结果，也如你们知道的，她前几天给我发信息，感谢我的引路。</w:t>
      </w:r>
    </w:p>
    <w:p w14:paraId="1E315A8C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新手村结束的时候，其实没有多么深刻的体会。包括天空营毕业，感觉除了把自己搞得忙忙叨叨之外，好像还是原来的样子。可能因为我本就不是带着问题来的吧，据说带着问题来的同学都解决了呢。直到天空营以后参加般若星球的练剑，我才恍然大悟，我不是没有问题，而是问题隐藏太深，还自觉其美，执着太重啊！</w:t>
      </w:r>
    </w:p>
    <w:p w14:paraId="301CDD9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给大家举个例子吧：队友在外地工作，以前我要求他每天必须视频通话，必须以“我爱你”结束，有时他要是工作太忙忘了打视频，或者场合不太允许说那3个字，我必须给他点颜色瞧瞧！你们听来是个笑话吧？我现在讲来也是个笑话。但以前我只觉得自己这是懂情调，其实搞得两人都挺痛苦的，爱要靠规则约束的时候，当然痛苦。</w:t>
      </w:r>
    </w:p>
    <w:p w14:paraId="7875DE5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月份开始，在我们智慧栈联络员慧晋姐姐的带领下，闲睱时间我们开启了流动抄写模式，不论谁有场地，想组织活动，是何种目的，只要保证抄写经典的过程按必经之路的来，我们提供所有的用品，上门服务。我有一个大包，装得下沐手盆勺、抄经纸笔、音箱和手机支架。抄写完成以后，要是有人问就讲解一下怎么领抄经纸，偶尔也有一些人踏上修行之路，成为了我们必经之路的一员。</w:t>
      </w:r>
    </w:p>
    <w:p w14:paraId="4D3D8943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慢走徐行间，每一步都踏着信仰的节奏，温暖而坚定。</w:t>
      </w:r>
    </w:p>
    <w:p w14:paraId="2C9DD03E">
      <w:pPr>
        <w:rPr>
          <w:rFonts w:hint="eastAsia"/>
          <w:sz w:val="28"/>
          <w:szCs w:val="28"/>
          <w:lang w:eastAsia="zh-CN"/>
        </w:rPr>
      </w:pPr>
    </w:p>
    <w:p w14:paraId="628B5C15"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5E20"/>
    <w:rsid w:val="3D87623F"/>
    <w:rsid w:val="46DD5DCF"/>
    <w:rsid w:val="59693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1595</Characters>
  <Lines>0</Lines>
  <Paragraphs>0</Paragraphs>
  <TotalTime>1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2025-06-09T08:03:00Z</dcterms:created>
  <dc:creator>iPhone</dc:creator>
  <cp:lastModifiedBy>李劲松</cp:lastModifiedBy>
  <dcterms:modified xsi:type="dcterms:W3CDTF">2025-06-10T09:02:15Z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A5C01BFD7D2C4D6DBB41E1D2E0F62953_13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