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A39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一如抄经智慧栈启动计划书</w:t>
      </w:r>
    </w:p>
    <w:p w14:paraId="0B94D53E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一、引言</w:t>
      </w:r>
    </w:p>
    <w:p w14:paraId="3B27D9A9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（1）初心与愿景</w:t>
      </w:r>
    </w:p>
    <w:p w14:paraId="07187456"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经典阅读的读书会上，我有幸结识了玥涵，并通过她的引荐踏入了“必经之路”。那里的人们怀揣着纯粹的初心，令我深感震撼。我渴望在孩子的询问下，能自豪地回答出我一生中最有意义的事情。因此，我决心投身这场利他的奉献之旅，潜心修行，借助“必经之路”与经典的力量，成为一束光，照亮他人，影响一群人，进而改变我们的城市。</w:t>
      </w:r>
    </w:p>
    <w:p w14:paraId="7D3F4DD8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（2）价值与理解</w:t>
      </w:r>
    </w:p>
    <w:p w14:paraId="5F05E120"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面对生活的重重压力，智慧栈愿化作一片净土，让疲惫的心灵得以栖息。在这里，大家可以放下重担，倾诉心声，感受片刻的宁静与安详。更重要的是，智慧栈将汇聚起一股强大的能量场，引领大家踏上觉察之路，增长智慧，减少烦恼。这不仅是智慧栈的核心价值，更是我们共同践行的“必经之路”的深远意义。</w:t>
      </w:r>
    </w:p>
    <w:p w14:paraId="224965A8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二、活动概览</w:t>
      </w:r>
    </w:p>
    <w:p w14:paraId="5A92D1C0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 xml:space="preserve">  • 名称：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一如抄经智慧栈</w:t>
      </w:r>
    </w:p>
    <w:p w14:paraId="69861EDB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• 时间：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周三或周四上午9:00-11:00</w:t>
      </w:r>
    </w:p>
    <w:p w14:paraId="3CA64B61">
      <w:pP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 xml:space="preserve">  • 地址：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山东省潍坊市奎文区梨园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社区</w:t>
      </w:r>
    </w:p>
    <w:p w14:paraId="6A47FE42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• 预计人数：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5-10位热爱智慧的伙伴</w:t>
      </w:r>
    </w:p>
    <w:p w14:paraId="4D5F5CC1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三、活动计划</w:t>
      </w:r>
    </w:p>
    <w:p w14:paraId="52F2CBA6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• 每月至少举办两场抄经活动，让智慧之光持续闪耀。</w:t>
      </w:r>
    </w:p>
    <w:p w14:paraId="715C2325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• 带领大家深入阅读七师父的《觉察之道》，开启智慧之旅。</w:t>
      </w:r>
    </w:p>
    <w:p w14:paraId="35006B7F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• 为长期参与者举办分享会，共同交流成长心得。</w:t>
      </w:r>
    </w:p>
    <w:p w14:paraId="7A187A96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四、活动流程</w:t>
      </w:r>
    </w:p>
    <w:p w14:paraId="294CF86E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（一）内容</w:t>
      </w:r>
    </w:p>
    <w:p w14:paraId="329AA15D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• 拜孔仪式：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向至圣先师致敬，传承中华优秀文化。</w:t>
      </w:r>
    </w:p>
    <w:p w14:paraId="123BF2B6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 xml:space="preserve"> • 净手洁案：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焚香净手，营造庄严神圣的氛围。</w:t>
      </w:r>
    </w:p>
    <w:p w14:paraId="146E0C1C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• 静心冥想：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调整呼吸，进入冥想状态，感受内心的宁静。</w:t>
      </w:r>
    </w:p>
    <w:p w14:paraId="7426FA9C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• 抄写心经：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一笔一划间，体悟经典的深邃与智慧。</w:t>
      </w:r>
    </w:p>
    <w:p w14:paraId="6F6C6AA2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• 读书会：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分享阅读《觉察之道》的心得与感悟。</w:t>
      </w:r>
    </w:p>
    <w:p w14:paraId="261589E1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（二）形式</w:t>
      </w:r>
    </w:p>
    <w:p w14:paraId="363D1CE3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• 线上线下相结合，公开免费，让更多人受益。</w:t>
      </w:r>
    </w:p>
    <w:p w14:paraId="76BF912B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（三）发布与参与</w:t>
      </w:r>
    </w:p>
    <w:p w14:paraId="1BE7277C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• 书友群接龙报名，方便快捷。</w:t>
      </w:r>
    </w:p>
    <w:p w14:paraId="55C61C8B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• 朋友圈分享活动信息，吸引更多志同道合的朋友加入。</w:t>
      </w:r>
    </w:p>
    <w:p w14:paraId="34014AF7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（四）具体流程</w:t>
      </w:r>
    </w:p>
    <w:p w14:paraId="63C56A9C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1. 拜孔礼：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向至圣先师表达敬意与感恩。</w:t>
      </w:r>
    </w:p>
    <w:p w14:paraId="14B438E7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2. 净手洁案：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焚香净手，营造庄严神圣的环境。</w:t>
      </w:r>
    </w:p>
    <w:p w14:paraId="332D5397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3. 静心冥想：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调整呼吸，进入冥想状态，感受内心的平静与喜悦。</w:t>
      </w:r>
    </w:p>
    <w:p w14:paraId="4BCD74AE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4. 引导大家步入觉察之门：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介绍“必经之路”的理念与价值。</w:t>
      </w:r>
    </w:p>
    <w:p w14:paraId="50514112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5. 诵开经偈，抄写并诵读心经：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在经文的诵读与抄写中体悟智慧与慈悲。</w:t>
      </w:r>
    </w:p>
    <w:p w14:paraId="63F91837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>6. 回向与分享：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交流心得与感悟，共同分享成长的喜悦。</w:t>
      </w:r>
    </w:p>
    <w:p w14:paraId="49351570"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843F0B" w:themeColor="accent2" w:themeShade="80"/>
          <w:sz w:val="28"/>
          <w:szCs w:val="28"/>
          <w:lang w:val="en-US" w:eastAsia="zh-CN"/>
        </w:rPr>
        <w:t xml:space="preserve"> 7. 活动总结与合影留念：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总结活动收获，留下美好回忆。</w:t>
      </w:r>
    </w:p>
    <w:p w14:paraId="7B3A7BAB">
      <w:pP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843F0B" w:themeColor="accent2" w:themeShade="80"/>
          <w:sz w:val="28"/>
          <w:szCs w:val="28"/>
          <w:lang w:val="en-US" w:eastAsia="zh-CN"/>
        </w:rPr>
        <w:t>五、总结与展望</w:t>
      </w:r>
    </w:p>
    <w:p w14:paraId="4878EB84"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我将不忘初心，坚定信念，将这份力量传递下去。希望通过智慧栈的活动，带动更多人走出困扰与迷茫，共同用生命影响生命。同时，我将秉持“必经之路”的三不原则，保持谦逊与谨慎。面对大家的问题与困惑，我将以倾听为主，避免随意给出意见以免误导他人。展望未来，我将紧跟七师父与同学们的步伐，不断提升自我修养与智慧水平为智慧栈的发展贡献自己的力量。让我们携手共进，共创美好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DZiMDE3MTZmMzc4YzljZDAyNzZkYTIzMzBhZDUifQ=="/>
  </w:docVars>
  <w:rsids>
    <w:rsidRoot w:val="6F1F4C5F"/>
    <w:rsid w:val="16A00ACB"/>
    <w:rsid w:val="6F1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828</Characters>
  <Lines>0</Lines>
  <Paragraphs>0</Paragraphs>
  <TotalTime>26</TotalTime>
  <ScaleCrop>false</ScaleCrop>
  <LinksUpToDate>false</LinksUpToDate>
  <CharactersWithSpaces>878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2024-11-18T03:30:00Z</dcterms:created>
  <dc:creator>AIR</dc:creator>
  <cp:lastModifiedBy>AIR</cp:lastModifiedBy>
  <dcterms:modified xsi:type="dcterms:W3CDTF">2024-11-19T11:21:46Z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03369BC9E5F14CC48ABB239A70FBD042_11</vt:lpwstr>
  </property>
</Properties>
</file>