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 w:bidi="ar"/>
        </w:rPr>
        <w:t>观自在智慧栈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一、导言 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1、成立智慧栈的初心和目的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初心：通过修行自利利他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目的：见天地，见众生，见自己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对于智慧栈存在的价值和理解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顾名思义，智慧栈是和智慧有关的心灵驿站，既可以通过抄经引导人们静心觉察，也可以为被情绪困扰的人们提供一个心灵栖息之地。通过抄经等形式，与内在的自己连接，给疲惫的身心充充电，与志同道合的朋友聊聊天。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二、活动概述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1、智慧栈名称：观自在智慧栈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2、时间：周六或周天 上午9：30分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3、地址：云南省昆明市五华区教场东路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4、预计人数：2-6人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三、智慧栈活动计划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每月至少2次抄经活动 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四、活动流程 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1、活动内容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抄写心经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● 静坐吐气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● 八段锦或平甩功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读书会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2、形式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线下所有分享，公益免费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3、活动发布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● 提前一周通知；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4、活动具体流程(抄心经)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沐手焚香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介绍必经之路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静心5分钟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诵开经偈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抄经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诵经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回向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合影留念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交流分享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活动总结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五、总结与思考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总结：愿自己永远保持初学者的心，一直走在修行的路上，帮助到更多的人！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79758"/>
    <w:multiLevelType w:val="singleLevel"/>
    <w:tmpl w:val="7AE7975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GNlYjM2NDI3M2Y3ZjdjNmFiMTAwZmE0NDcwMTQifQ=="/>
    <w:docVar w:name="KSO_WPS_MARK_KEY" w:val="1abf78cd-1071-4ae8-bfa5-cd3ca735478a"/>
  </w:docVars>
  <w:rsids>
    <w:rsidRoot w:val="0BD84899"/>
    <w:rsid w:val="029A318E"/>
    <w:rsid w:val="06A42C4B"/>
    <w:rsid w:val="0BD84899"/>
    <w:rsid w:val="29710F8A"/>
    <w:rsid w:val="2F1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783</Characters>
  <Lines>0</Lines>
  <Paragraphs>0</Paragraphs>
  <TotalTime>5</TotalTime>
  <ScaleCrop>false</ScaleCrop>
  <LinksUpToDate>false</LinksUpToDate>
  <CharactersWithSpaces>833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2024-12-29T07:46:00Z</dcterms:created>
  <dc:creator>蔚蓝</dc:creator>
  <cp:lastModifiedBy>ML</cp:lastModifiedBy>
  <dcterms:modified xsi:type="dcterms:W3CDTF">2025-01-21T11:00:11Z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32EAC958618E4078AF744B892A8DB7F8</vt:lpwstr>
  </property>
</Properties>
</file>